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2EE" w:rsidRDefault="002751E6">
      <w:r>
        <w:rPr>
          <w:noProof/>
          <w:lang w:eastAsia="ru-RU"/>
        </w:rPr>
        <w:drawing>
          <wp:inline distT="0" distB="0" distL="0" distR="0">
            <wp:extent cx="5940425" cy="8400614"/>
            <wp:effectExtent l="0" t="0" r="3175" b="635"/>
            <wp:docPr id="1" name="Рисунок 1" descr="C:\Users\Земфира\Pictures\2020-11-30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30\00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51E6" w:rsidRDefault="002751E6"/>
    <w:p w:rsidR="002751E6" w:rsidRDefault="002751E6"/>
    <w:p w:rsidR="002751E6" w:rsidRDefault="002751E6"/>
    <w:p w:rsidR="002751E6" w:rsidRPr="003F59B5" w:rsidRDefault="002751E6" w:rsidP="002751E6">
      <w:pPr>
        <w:autoSpaceDE w:val="0"/>
        <w:autoSpaceDN w:val="0"/>
        <w:adjustRightInd w:val="0"/>
        <w:ind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1.3.7.</w:t>
      </w:r>
      <w:r w:rsidRPr="003F59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r w:rsidRPr="003F59B5">
        <w:rPr>
          <w:rFonts w:ascii="Times New Roman" w:hAnsi="Times New Roman" w:cs="Times New Roman"/>
          <w:sz w:val="24"/>
          <w:szCs w:val="24"/>
          <w:shd w:val="clear" w:color="auto" w:fill="FFFFFF"/>
        </w:rPr>
        <w:t>ассматривает вопросы поощрения родителей (законных представителей) воспитанников;</w:t>
      </w:r>
    </w:p>
    <w:p w:rsidR="002751E6" w:rsidRPr="003F59B5" w:rsidRDefault="002751E6" w:rsidP="002751E6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1.3.8. Ос</w:t>
      </w:r>
      <w:r w:rsidRPr="003F59B5">
        <w:rPr>
          <w:rFonts w:ascii="Times New Roman" w:hAnsi="Times New Roman" w:cs="Times New Roman"/>
          <w:sz w:val="24"/>
          <w:szCs w:val="24"/>
        </w:rPr>
        <w:t xml:space="preserve">уществляет вовлечение родителей в процесс управления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bCs/>
          <w:sz w:val="24"/>
          <w:szCs w:val="24"/>
        </w:rPr>
        <w:t>;</w:t>
      </w:r>
    </w:p>
    <w:p w:rsidR="002751E6" w:rsidRPr="003F59B5" w:rsidRDefault="002751E6" w:rsidP="002751E6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1.3.9. Р</w:t>
      </w:r>
      <w:r w:rsidRPr="003F59B5">
        <w:rPr>
          <w:rFonts w:ascii="Times New Roman" w:hAnsi="Times New Roman" w:cs="Times New Roman"/>
          <w:sz w:val="24"/>
          <w:szCs w:val="24"/>
        </w:rPr>
        <w:t>екомендует темы (вопросы) для обсуждения на родительских собраниях</w:t>
      </w:r>
      <w:r w:rsidRPr="003F59B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>;</w:t>
      </w:r>
    </w:p>
    <w:p w:rsidR="002751E6" w:rsidRPr="003F59B5" w:rsidRDefault="002751E6" w:rsidP="002751E6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1.3.10.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3F59B5">
        <w:rPr>
          <w:rFonts w:ascii="Times New Roman" w:hAnsi="Times New Roman" w:cs="Times New Roman"/>
          <w:sz w:val="24"/>
          <w:szCs w:val="24"/>
        </w:rPr>
        <w:t xml:space="preserve">частвует в планировании, организации и проведении совместных мероприятий, праздников, конкурсов, соревнований и т.д. 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1.3.11.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3F59B5">
        <w:rPr>
          <w:rFonts w:ascii="Times New Roman" w:hAnsi="Times New Roman" w:cs="Times New Roman"/>
          <w:sz w:val="24"/>
          <w:szCs w:val="24"/>
        </w:rPr>
        <w:t>бсуждает сложные или конфликтные ситуации; рассматривает актуальные педагогические проблемы;</w:t>
      </w:r>
    </w:p>
    <w:p w:rsidR="002751E6" w:rsidRPr="003F59B5" w:rsidRDefault="002751E6" w:rsidP="002751E6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1.3.12.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3F59B5">
        <w:rPr>
          <w:rFonts w:ascii="Times New Roman" w:hAnsi="Times New Roman" w:cs="Times New Roman"/>
          <w:sz w:val="24"/>
          <w:szCs w:val="24"/>
        </w:rPr>
        <w:t xml:space="preserve">збирает членов комиссии по урегулированию споров между участниками образовательных отношений от родителей (законных представителей) воспитанников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>.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>
        <w:rPr>
          <w:rFonts w:ascii="Times New Roman" w:hAnsi="Times New Roman" w:cs="Times New Roman"/>
          <w:color w:val="000000"/>
          <w:sz w:val="24"/>
          <w:szCs w:val="24"/>
        </w:rPr>
        <w:t>Родительское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 собрани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 w:rsidRPr="003F59B5">
        <w:rPr>
          <w:rFonts w:ascii="Times New Roman" w:hAnsi="Times New Roman" w:cs="Times New Roman"/>
          <w:sz w:val="24"/>
          <w:szCs w:val="24"/>
        </w:rPr>
        <w:t xml:space="preserve">проводится не реже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F59B5">
        <w:rPr>
          <w:rFonts w:ascii="Times New Roman" w:hAnsi="Times New Roman" w:cs="Times New Roman"/>
          <w:sz w:val="24"/>
          <w:szCs w:val="24"/>
        </w:rPr>
        <w:t xml:space="preserve"> раза в год.</w:t>
      </w:r>
    </w:p>
    <w:p w:rsidR="002751E6" w:rsidRPr="003F59B5" w:rsidRDefault="002751E6" w:rsidP="002751E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1.5. Родительское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 собрани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 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>выбирает из своего состава председателя, который проводит его заседания и подписывает его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решения. </w:t>
      </w:r>
      <w:r w:rsidRPr="003F59B5">
        <w:rPr>
          <w:rFonts w:ascii="Times New Roman" w:hAnsi="Times New Roman" w:cs="Times New Roman"/>
          <w:sz w:val="24"/>
          <w:szCs w:val="24"/>
        </w:rPr>
        <w:t xml:space="preserve">Для ведения протоколов заседаний </w:t>
      </w:r>
      <w:r>
        <w:rPr>
          <w:rFonts w:ascii="Times New Roman" w:hAnsi="Times New Roman" w:cs="Times New Roman"/>
          <w:color w:val="000000"/>
          <w:sz w:val="24"/>
          <w:szCs w:val="24"/>
        </w:rPr>
        <w:t>Родительского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 собрани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 w:rsidRPr="003F59B5">
        <w:rPr>
          <w:rFonts w:ascii="Times New Roman" w:hAnsi="Times New Roman" w:cs="Times New Roman"/>
          <w:sz w:val="24"/>
          <w:szCs w:val="24"/>
        </w:rPr>
        <w:t>и подсчета голосов из его членов избирается секретарь (делопроизводитель).</w:t>
      </w:r>
    </w:p>
    <w:p w:rsidR="002751E6" w:rsidRPr="003F59B5" w:rsidRDefault="002751E6" w:rsidP="002751E6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</w:t>
      </w:r>
      <w:r>
        <w:rPr>
          <w:rFonts w:ascii="Times New Roman" w:hAnsi="Times New Roman" w:cs="Times New Roman"/>
          <w:color w:val="000000"/>
          <w:sz w:val="24"/>
          <w:szCs w:val="24"/>
        </w:rPr>
        <w:t>Родительское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 собрани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 w:rsidRPr="003F59B5">
        <w:rPr>
          <w:rFonts w:ascii="Times New Roman" w:hAnsi="Times New Roman" w:cs="Times New Roman"/>
          <w:sz w:val="24"/>
          <w:szCs w:val="24"/>
        </w:rPr>
        <w:t>созывается по инициативе родительского комитета</w:t>
      </w:r>
      <w:r w:rsidRPr="003F59B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 xml:space="preserve">, заведующего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751E6" w:rsidRPr="003F59B5" w:rsidRDefault="002751E6" w:rsidP="002751E6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1.7. </w:t>
      </w:r>
      <w:r w:rsidRPr="003F59B5">
        <w:rPr>
          <w:rFonts w:ascii="Times New Roman" w:hAnsi="Times New Roman" w:cs="Times New Roman"/>
          <w:sz w:val="24"/>
          <w:szCs w:val="24"/>
        </w:rPr>
        <w:t xml:space="preserve">Решения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Родительского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 собрани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 xml:space="preserve"> принимается простым большинством голосов, и оформляются протоколом, который подписывается председателем и секретарем </w:t>
      </w:r>
      <w:r>
        <w:rPr>
          <w:rFonts w:ascii="Times New Roman" w:hAnsi="Times New Roman" w:cs="Times New Roman"/>
          <w:color w:val="000000"/>
          <w:sz w:val="24"/>
          <w:szCs w:val="24"/>
        </w:rPr>
        <w:t>Родительское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 собрани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hAnsi="Times New Roman" w:cs="Times New Roman"/>
          <w:bCs/>
          <w:sz w:val="24"/>
          <w:szCs w:val="24"/>
        </w:rPr>
        <w:t>МБДОУ.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51E6" w:rsidRPr="000C78B6" w:rsidRDefault="002751E6" w:rsidP="002751E6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0C78B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РОДИТЕЛЬСКИЙ КОМИТЕТ </w:t>
      </w:r>
      <w:r w:rsidRPr="000C78B6">
        <w:rPr>
          <w:rFonts w:ascii="Times New Roman" w:hAnsi="Times New Roman" w:cs="Times New Roman"/>
          <w:b/>
          <w:bCs/>
          <w:sz w:val="24"/>
          <w:szCs w:val="24"/>
        </w:rPr>
        <w:t>УЧРЕЖДЕНИЯ</w:t>
      </w:r>
      <w:r w:rsidRPr="000C78B6">
        <w:rPr>
          <w:rFonts w:ascii="Times New Roman" w:hAnsi="Times New Roman" w:cs="Times New Roman"/>
          <w:b/>
          <w:sz w:val="24"/>
          <w:szCs w:val="24"/>
        </w:rPr>
        <w:t>.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2.1. </w:t>
      </w:r>
      <w:r w:rsidRPr="003F59B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Родительский комитет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состоит из представителей родителей (законных представителей)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. Члены родительского комитета избираются </w:t>
      </w:r>
      <w:r>
        <w:rPr>
          <w:rFonts w:ascii="Times New Roman" w:hAnsi="Times New Roman" w:cs="Times New Roman"/>
          <w:color w:val="000000"/>
          <w:sz w:val="24"/>
          <w:szCs w:val="24"/>
        </w:rPr>
        <w:t>Родительским собранием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Состав родительского комитета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составляет 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5 человек. </w:t>
      </w:r>
    </w:p>
    <w:p w:rsidR="002751E6" w:rsidRPr="003F59B5" w:rsidRDefault="002751E6" w:rsidP="002751E6">
      <w:pPr>
        <w:tabs>
          <w:tab w:val="left" w:pos="1134"/>
        </w:tabs>
        <w:ind w:right="-2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</w:t>
      </w:r>
      <w:r w:rsidRPr="003F59B5">
        <w:rPr>
          <w:rFonts w:ascii="Times New Roman" w:hAnsi="Times New Roman" w:cs="Times New Roman"/>
          <w:sz w:val="24"/>
          <w:szCs w:val="24"/>
        </w:rPr>
        <w:t xml:space="preserve">Возглавляет родительский комитет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 xml:space="preserve"> председатель, избираемый из числа его членов путем открытого голосования простым большинством голосов.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</w:t>
      </w:r>
      <w:r w:rsidRPr="003F59B5">
        <w:rPr>
          <w:rFonts w:ascii="Times New Roman" w:hAnsi="Times New Roman" w:cs="Times New Roman"/>
          <w:sz w:val="24"/>
          <w:szCs w:val="24"/>
        </w:rPr>
        <w:t>Компетенция родительского комитета</w:t>
      </w:r>
      <w:r w:rsidRPr="003F59B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>: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2.4.1.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аслушивание отчетов заведующего о создании условий для реализации образовательной программы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2.4.2. З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>аслушивание отчет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воспитателя 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hAnsi="Times New Roman" w:cs="Times New Roman"/>
          <w:color w:val="000000"/>
          <w:sz w:val="24"/>
          <w:szCs w:val="24"/>
        </w:rPr>
        <w:t>фельдшера сельского ФАП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 о состоянии здоровья детей, о ходе реализации совместной образовательной деятельности, уровне освоения воспитанниками образовательных программ;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2.4.3. З</w:t>
      </w:r>
      <w:r w:rsidRPr="003F59B5">
        <w:rPr>
          <w:rFonts w:ascii="Times New Roman" w:hAnsi="Times New Roman" w:cs="Times New Roman"/>
          <w:sz w:val="24"/>
          <w:szCs w:val="24"/>
        </w:rPr>
        <w:t>ащита прав и законных интересов воспитанников и родителей (законных представителей);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2.4.4.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3F59B5">
        <w:rPr>
          <w:rFonts w:ascii="Times New Roman" w:hAnsi="Times New Roman" w:cs="Times New Roman"/>
          <w:sz w:val="24"/>
          <w:szCs w:val="24"/>
        </w:rPr>
        <w:t xml:space="preserve">рганизация выполнения решений </w:t>
      </w:r>
      <w:r>
        <w:rPr>
          <w:rFonts w:ascii="Times New Roman" w:hAnsi="Times New Roman" w:cs="Times New Roman"/>
          <w:sz w:val="24"/>
          <w:szCs w:val="24"/>
        </w:rPr>
        <w:t xml:space="preserve">Родительского </w:t>
      </w:r>
      <w:r w:rsidRPr="003F59B5">
        <w:rPr>
          <w:rFonts w:ascii="Times New Roman" w:hAnsi="Times New Roman" w:cs="Times New Roman"/>
          <w:sz w:val="24"/>
          <w:szCs w:val="24"/>
        </w:rPr>
        <w:t>собрания;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2.4.5.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3F59B5">
        <w:rPr>
          <w:rFonts w:ascii="Times New Roman" w:hAnsi="Times New Roman" w:cs="Times New Roman"/>
          <w:sz w:val="24"/>
          <w:szCs w:val="24"/>
        </w:rPr>
        <w:t xml:space="preserve">зучение общественного мнения и потребностей родителей (законных представителей) в образовательных услугах; 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2.4.6.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3F59B5">
        <w:rPr>
          <w:rFonts w:ascii="Times New Roman" w:hAnsi="Times New Roman" w:cs="Times New Roman"/>
          <w:sz w:val="24"/>
          <w:szCs w:val="24"/>
        </w:rPr>
        <w:t>ринятие участия в организации и проведении различных мероприятий (конкурсов, фестивалей, праздников и т.п.);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2.4.7.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</w:t>
      </w:r>
      <w:r w:rsidRPr="003F59B5">
        <w:rPr>
          <w:rFonts w:ascii="Times New Roman" w:hAnsi="Times New Roman" w:cs="Times New Roman"/>
          <w:sz w:val="24"/>
          <w:szCs w:val="24"/>
        </w:rPr>
        <w:t>ормирование временных комиссий (или иных рабочих органов) по различным направлениям деятельности;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2.4.8. С</w:t>
      </w:r>
      <w:r w:rsidRPr="003F59B5">
        <w:rPr>
          <w:rFonts w:ascii="Times New Roman" w:hAnsi="Times New Roman" w:cs="Times New Roman"/>
          <w:sz w:val="24"/>
          <w:szCs w:val="24"/>
        </w:rPr>
        <w:t xml:space="preserve">огласование проектов локальных нормативных актов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>, затрагивающих права и законные интересы воспитанников, а также их родителей (законных представителей);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2.4.9.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3F59B5">
        <w:rPr>
          <w:rFonts w:ascii="Times New Roman" w:hAnsi="Times New Roman" w:cs="Times New Roman"/>
          <w:sz w:val="24"/>
          <w:szCs w:val="24"/>
        </w:rPr>
        <w:t>овместное (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с заведующим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>) принятие решений о поощрении, награждении благодарственными письмами наиболее активных представителей родительской общественности.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 </w:t>
      </w:r>
      <w:r w:rsidRPr="003F59B5">
        <w:rPr>
          <w:rFonts w:ascii="Times New Roman" w:hAnsi="Times New Roman" w:cs="Times New Roman"/>
          <w:sz w:val="24"/>
          <w:szCs w:val="24"/>
        </w:rPr>
        <w:t xml:space="preserve">Заседания  родительского  комитета 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 xml:space="preserve"> проводятся  ежеквартально. Обязанности по организации и проведению  заседания родительского  комитета</w:t>
      </w:r>
      <w:r w:rsidRPr="003F59B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 xml:space="preserve"> возлагаются  на его  председателя. Решения  родительского  комитета</w:t>
      </w:r>
      <w:r w:rsidRPr="003F59B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 xml:space="preserve"> принимаются простым большинством  голосов путем  открытого  голосования.</w:t>
      </w:r>
    </w:p>
    <w:p w:rsidR="002751E6" w:rsidRPr="003F59B5" w:rsidRDefault="002751E6" w:rsidP="002751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2.6. </w:t>
      </w:r>
      <w:r w:rsidRPr="003F59B5">
        <w:rPr>
          <w:rFonts w:ascii="Times New Roman" w:hAnsi="Times New Roman" w:cs="Times New Roman"/>
          <w:sz w:val="24"/>
          <w:szCs w:val="24"/>
        </w:rPr>
        <w:t xml:space="preserve">Срок полномочий родительского  комитета 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 xml:space="preserve"> составляет 1 год. </w:t>
      </w:r>
      <w:proofErr w:type="gramStart"/>
      <w:r w:rsidRPr="003F59B5">
        <w:rPr>
          <w:rFonts w:ascii="Times New Roman" w:hAnsi="Times New Roman" w:cs="Times New Roman"/>
          <w:sz w:val="24"/>
          <w:szCs w:val="24"/>
        </w:rPr>
        <w:t>Одно и тоже</w:t>
      </w:r>
      <w:proofErr w:type="gramEnd"/>
      <w:r w:rsidRPr="003F59B5">
        <w:rPr>
          <w:rFonts w:ascii="Times New Roman" w:hAnsi="Times New Roman" w:cs="Times New Roman"/>
          <w:sz w:val="24"/>
          <w:szCs w:val="24"/>
        </w:rPr>
        <w:t xml:space="preserve"> лицо может быть членом родительского  комитета 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 xml:space="preserve"> неограниченное число раз. </w:t>
      </w:r>
    </w:p>
    <w:p w:rsidR="002751E6" w:rsidRDefault="002751E6" w:rsidP="002751E6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2.7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. Решения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>одительск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 собрани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, Родительского комитета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 носят рекомендательный характер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 как для родителей (законных представителей), так и для педагогического коллектива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3F59B5">
        <w:rPr>
          <w:rFonts w:ascii="Times New Roman" w:hAnsi="Times New Roman" w:cs="Times New Roman"/>
          <w:iCs/>
          <w:sz w:val="24"/>
          <w:szCs w:val="24"/>
        </w:rPr>
        <w:t xml:space="preserve">администрации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Заведующий</w:t>
      </w:r>
      <w:r w:rsidRPr="003F5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МБДОУ</w:t>
      </w:r>
      <w:r w:rsidRPr="003F59B5">
        <w:rPr>
          <w:rFonts w:ascii="Times New Roman" w:hAnsi="Times New Roman" w:cs="Times New Roman"/>
          <w:sz w:val="24"/>
          <w:szCs w:val="24"/>
        </w:rPr>
        <w:t xml:space="preserve"> обязан проинформировать родителей 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>(законных представителей</w:t>
      </w:r>
      <w:r w:rsidRPr="003F59B5">
        <w:rPr>
          <w:rFonts w:ascii="Times New Roman" w:hAnsi="Times New Roman" w:cs="Times New Roman"/>
          <w:sz w:val="24"/>
          <w:szCs w:val="24"/>
        </w:rPr>
        <w:t xml:space="preserve">) о принятых мерах по исполнению рекомендаций и предложений указанных </w:t>
      </w:r>
      <w:r w:rsidRPr="003F59B5">
        <w:rPr>
          <w:rFonts w:ascii="Times New Roman" w:hAnsi="Times New Roman" w:cs="Times New Roman"/>
          <w:color w:val="000000"/>
          <w:sz w:val="24"/>
          <w:szCs w:val="24"/>
        </w:rPr>
        <w:t>органов в течение 15 дней со дня принятия ими соответствующего решения</w:t>
      </w:r>
      <w:r w:rsidRPr="00AC16AD">
        <w:rPr>
          <w:color w:val="000000"/>
          <w:sz w:val="28"/>
          <w:szCs w:val="28"/>
        </w:rPr>
        <w:t xml:space="preserve">.  </w:t>
      </w:r>
    </w:p>
    <w:p w:rsidR="002751E6" w:rsidRDefault="002751E6">
      <w:bookmarkStart w:id="0" w:name="_GoBack"/>
      <w:bookmarkEnd w:id="0"/>
    </w:p>
    <w:sectPr w:rsidR="002751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1E6"/>
    <w:rsid w:val="002751E6"/>
    <w:rsid w:val="0055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51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51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2020-11-30T06:17:00Z</dcterms:created>
  <dcterms:modified xsi:type="dcterms:W3CDTF">2020-11-30T06:19:00Z</dcterms:modified>
</cp:coreProperties>
</file>